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617" w:rsidRPr="00F71353" w:rsidRDefault="00BC2617" w:rsidP="00BC2617">
      <w:pPr>
        <w:adjustRightInd w:val="0"/>
        <w:snapToGrid w:val="0"/>
        <w:rPr>
          <w:rFonts w:ascii="方正小标宋简体" w:eastAsia="方正小标宋简体"/>
          <w:bCs/>
          <w:szCs w:val="32"/>
        </w:rPr>
      </w:pPr>
      <w:bookmarkStart w:id="0" w:name="_GoBack"/>
      <w:bookmarkEnd w:id="0"/>
      <w:r w:rsidRPr="00F71353">
        <w:rPr>
          <w:rFonts w:ascii="方正小标宋简体" w:eastAsia="方正小标宋简体" w:hint="eastAsia"/>
          <w:szCs w:val="32"/>
        </w:rPr>
        <w:t>附件</w:t>
      </w:r>
      <w:r w:rsidR="00D86CF8">
        <w:rPr>
          <w:rFonts w:ascii="方正小标宋简体" w:eastAsia="方正小标宋简体"/>
          <w:szCs w:val="32"/>
        </w:rPr>
        <w:t>3</w:t>
      </w:r>
    </w:p>
    <w:p w:rsidR="00BC2617" w:rsidRDefault="00BC2617" w:rsidP="00BC2617">
      <w:pPr>
        <w:snapToGrid w:val="0"/>
        <w:jc w:val="center"/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</w:pPr>
    </w:p>
    <w:p w:rsidR="00045FD2" w:rsidRDefault="004F5464" w:rsidP="00BC2617">
      <w:pPr>
        <w:snapToGrid w:val="0"/>
        <w:jc w:val="center"/>
        <w:rPr>
          <w:rFonts w:ascii="宋体" w:eastAsia="宋体" w:hAnsi="宋体" w:cs="宋体"/>
          <w:b/>
          <w:bCs/>
          <w:color w:val="000000"/>
          <w:kern w:val="0"/>
          <w:szCs w:val="32"/>
        </w:rPr>
      </w:pPr>
      <w:r w:rsidRPr="004F5464">
        <w:rPr>
          <w:rFonts w:ascii="宋体" w:eastAsia="宋体" w:hAnsi="宋体" w:cs="宋体" w:hint="eastAsia"/>
          <w:b/>
          <w:bCs/>
          <w:color w:val="000000"/>
          <w:kern w:val="0"/>
          <w:szCs w:val="32"/>
        </w:rPr>
        <w:t>药物临床试验参与方的安全信息报告与风险沟通交流技术指导原则</w:t>
      </w:r>
      <w:r w:rsidR="00045FD2" w:rsidRPr="0015118C">
        <w:rPr>
          <w:rFonts w:ascii="宋体" w:eastAsia="宋体" w:hAnsi="宋体" w:cs="宋体" w:hint="eastAsia"/>
          <w:b/>
          <w:bCs/>
          <w:color w:val="000000"/>
          <w:kern w:val="0"/>
          <w:szCs w:val="32"/>
        </w:rPr>
        <w:t>征求意见反馈表</w:t>
      </w:r>
    </w:p>
    <w:p w:rsidR="00BE33AA" w:rsidRPr="0015118C" w:rsidRDefault="00BE33AA" w:rsidP="00BC2617">
      <w:pPr>
        <w:snapToGrid w:val="0"/>
        <w:jc w:val="center"/>
        <w:rPr>
          <w:rFonts w:ascii="宋体" w:eastAsia="宋体" w:hAnsi="宋体" w:cs="宋体"/>
          <w:b/>
          <w:bCs/>
          <w:color w:val="000000"/>
          <w:kern w:val="0"/>
          <w:szCs w:val="32"/>
        </w:rPr>
      </w:pP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1939"/>
        <w:gridCol w:w="2127"/>
        <w:gridCol w:w="1984"/>
        <w:gridCol w:w="1912"/>
      </w:tblGrid>
      <w:tr w:rsidR="00045FD2" w:rsidTr="00042090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045FD2" w:rsidRPr="00BE33AA" w:rsidRDefault="00606098" w:rsidP="00042090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 w:rsidRPr="00BE33A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单位、</w:t>
            </w:r>
            <w:r w:rsidR="00100040" w:rsidRPr="00BE33A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部门：</w:t>
            </w:r>
          </w:p>
        </w:tc>
      </w:tr>
      <w:tr w:rsidR="00045FD2" w:rsidTr="00042090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45FD2" w:rsidRPr="00BE33AA" w:rsidRDefault="00045FD2" w:rsidP="00100040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 w:rsidRPr="00BE33A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联系</w:t>
            </w:r>
            <w:r w:rsidR="00100040" w:rsidRPr="00BE33A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人</w:t>
            </w:r>
            <w:r w:rsidR="00100040" w:rsidRPr="00BE33AA"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  <w:t>、</w:t>
            </w:r>
            <w:r w:rsidRPr="00BE33A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电话</w:t>
            </w:r>
            <w:r w:rsidR="00100040" w:rsidRPr="00BE33A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：</w:t>
            </w:r>
          </w:p>
        </w:tc>
      </w:tr>
      <w:tr w:rsidR="00045FD2" w:rsidTr="00606098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Pr="00BE33AA" w:rsidRDefault="00045FD2" w:rsidP="00042090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 w:rsidRPr="00BE33A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Pr="00BE33AA" w:rsidRDefault="00045FD2" w:rsidP="00042090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 w:rsidRPr="00BE33A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修订的位置</w:t>
            </w:r>
          </w:p>
          <w:p w:rsidR="00045FD2" w:rsidRPr="00BE33AA" w:rsidRDefault="00045FD2" w:rsidP="00042090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 w:rsidRPr="00BE33A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（页码和行数）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Pr="00BE33AA" w:rsidRDefault="00045FD2" w:rsidP="00BE33AA">
            <w:pPr>
              <w:widowControl/>
              <w:ind w:leftChars="50" w:left="160"/>
              <w:jc w:val="left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 w:rsidRPr="00BE33A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修订的内容（原文）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Pr="00BE33AA" w:rsidRDefault="00045FD2" w:rsidP="00BE33AA">
            <w:pPr>
              <w:widowControl/>
              <w:ind w:firstLineChars="50" w:firstLine="150"/>
              <w:jc w:val="left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 w:rsidRPr="00BE33A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修订建议</w:t>
            </w:r>
          </w:p>
        </w:tc>
        <w:tc>
          <w:tcPr>
            <w:tcW w:w="191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045FD2" w:rsidRPr="00BE33AA" w:rsidRDefault="00606098" w:rsidP="00BE33AA">
            <w:pPr>
              <w:widowControl/>
              <w:ind w:left="150" w:hangingChars="50" w:hanging="150"/>
              <w:jc w:val="left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 w:rsidRPr="00BE33A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修订</w:t>
            </w:r>
            <w:r w:rsidR="00BE33AA" w:rsidRPr="00BE33A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的</w:t>
            </w:r>
            <w:r w:rsidR="00045FD2" w:rsidRPr="00BE33A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理由或依据</w:t>
            </w:r>
          </w:p>
        </w:tc>
      </w:tr>
      <w:tr w:rsidR="00045FD2" w:rsidTr="00606098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Pr="00BE33AA" w:rsidRDefault="00045FD2" w:rsidP="0004209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BE33A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Pr="00BE33AA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BE33A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Pr="00BE33AA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BE33A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Pr="00BE33AA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BE33A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045FD2" w:rsidRPr="00BE33AA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BE33A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045FD2" w:rsidTr="00606098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Pr="00BE33AA" w:rsidRDefault="00045FD2" w:rsidP="0004209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BE33A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Pr="00BE33AA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BE33A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Pr="00BE33AA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BE33A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Pr="00BE33AA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BE33A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045FD2" w:rsidRPr="00BE33AA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BE33A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045FD2" w:rsidTr="00606098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Pr="00BE33AA" w:rsidRDefault="00045FD2" w:rsidP="0004209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BE33A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Pr="00BE33AA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BE33A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Pr="00BE33AA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BE33A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Pr="00BE33AA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BE33A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045FD2" w:rsidRPr="00BE33AA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BE33A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045FD2" w:rsidTr="00606098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Pr="00BE33AA" w:rsidRDefault="00045FD2" w:rsidP="0004209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BE33A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Pr="00BE33AA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BE33A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Pr="00BE33AA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BE33A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Pr="00BE33AA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BE33A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045FD2" w:rsidRPr="00BE33AA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BE33A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045FD2" w:rsidTr="00606098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Pr="00BE33AA" w:rsidRDefault="00045FD2" w:rsidP="0004209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BE33A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Pr="00BE33AA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BE33A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Pr="00BE33AA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BE33A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Pr="00BE33AA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BE33A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045FD2" w:rsidRPr="00BE33AA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BE33A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045FD2" w:rsidTr="00606098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Pr="00BE33AA" w:rsidRDefault="00045FD2" w:rsidP="0004209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BE33A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…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Pr="00BE33AA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BE33A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Pr="00BE33AA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BE33A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045FD2" w:rsidRPr="00BE33AA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BE33A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045FD2" w:rsidRPr="00BE33AA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BE33A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</w:tbl>
    <w:p w:rsidR="00DA6721" w:rsidRPr="00DA6721" w:rsidRDefault="00DA6721" w:rsidP="00100040">
      <w:pPr>
        <w:widowControl/>
        <w:jc w:val="left"/>
        <w:rPr>
          <w:rFonts w:ascii="仿宋" w:eastAsia="仿宋" w:hAnsi="仿宋" w:cs="Times New Roman"/>
          <w:b/>
          <w:kern w:val="0"/>
          <w:szCs w:val="32"/>
        </w:rPr>
      </w:pPr>
    </w:p>
    <w:sectPr w:rsidR="00DA6721" w:rsidRPr="00DA6721" w:rsidSect="004060DA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DDF" w:rsidRDefault="007B4DDF" w:rsidP="00A26ADB">
      <w:r>
        <w:separator/>
      </w:r>
    </w:p>
  </w:endnote>
  <w:endnote w:type="continuationSeparator" w:id="0">
    <w:p w:rsidR="007B4DDF" w:rsidRDefault="007B4DDF" w:rsidP="00A2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2332772"/>
      <w:docPartObj>
        <w:docPartGallery w:val="Page Numbers (Bottom of Page)"/>
        <w:docPartUnique/>
      </w:docPartObj>
    </w:sdtPr>
    <w:sdtEndPr/>
    <w:sdtContent>
      <w:p w:rsidR="004060DA" w:rsidRDefault="004060D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15E" w:rsidRPr="0064715E">
          <w:rPr>
            <w:noProof/>
            <w:lang w:val="zh-CN"/>
          </w:rPr>
          <w:t>1</w:t>
        </w:r>
        <w:r>
          <w:fldChar w:fldCharType="end"/>
        </w:r>
      </w:p>
    </w:sdtContent>
  </w:sdt>
  <w:p w:rsidR="004060DA" w:rsidRDefault="004060D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DDF" w:rsidRDefault="007B4DDF" w:rsidP="00A26ADB">
      <w:r>
        <w:separator/>
      </w:r>
    </w:p>
  </w:footnote>
  <w:footnote w:type="continuationSeparator" w:id="0">
    <w:p w:rsidR="007B4DDF" w:rsidRDefault="007B4DDF" w:rsidP="00A26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346"/>
    <w:multiLevelType w:val="hybridMultilevel"/>
    <w:tmpl w:val="FAF2AB02"/>
    <w:lvl w:ilvl="0" w:tplc="D74ACA7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B9F0AE30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EFD6A82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406A8698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71E89F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D2188248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72E091A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9887AA4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6A189A2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C7D0E"/>
    <w:multiLevelType w:val="hybridMultilevel"/>
    <w:tmpl w:val="8F5C2056"/>
    <w:lvl w:ilvl="0" w:tplc="F438B57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227417E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8F449F1C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8A64B7A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A87AD876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CF2A0078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D56F572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D13C7606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FD29A6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A1AF0"/>
    <w:multiLevelType w:val="multilevel"/>
    <w:tmpl w:val="2A717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7957483"/>
    <w:multiLevelType w:val="singleLevel"/>
    <w:tmpl w:val="1795748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20AF1136"/>
    <w:multiLevelType w:val="hybridMultilevel"/>
    <w:tmpl w:val="949A450A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9126B3"/>
    <w:multiLevelType w:val="hybridMultilevel"/>
    <w:tmpl w:val="C69031B6"/>
    <w:lvl w:ilvl="0" w:tplc="863899F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0BCCEBC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DF4E707E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EC088656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2305858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B8D6868C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50CAC93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00200A7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A1A27408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F94A7B"/>
    <w:multiLevelType w:val="hybridMultilevel"/>
    <w:tmpl w:val="2FC03680"/>
    <w:lvl w:ilvl="0" w:tplc="13D09004">
      <w:start w:val="1"/>
      <w:numFmt w:val="decimal"/>
      <w:lvlText w:val="%1."/>
      <w:lvlJc w:val="right"/>
      <w:pPr>
        <w:ind w:left="8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7" w15:restartNumberingAfterBreak="0">
    <w:nsid w:val="2A717B34"/>
    <w:multiLevelType w:val="multilevel"/>
    <w:tmpl w:val="2A717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D763236"/>
    <w:multiLevelType w:val="hybridMultilevel"/>
    <w:tmpl w:val="F0AA5A56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8C1EAC"/>
    <w:multiLevelType w:val="hybridMultilevel"/>
    <w:tmpl w:val="E21618CE"/>
    <w:lvl w:ilvl="0" w:tplc="13D09004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 w15:restartNumberingAfterBreak="0">
    <w:nsid w:val="34A85C6C"/>
    <w:multiLevelType w:val="hybridMultilevel"/>
    <w:tmpl w:val="DFD6D70E"/>
    <w:lvl w:ilvl="0" w:tplc="F056DBA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BB07FC"/>
    <w:multiLevelType w:val="multilevel"/>
    <w:tmpl w:val="2A717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0B21115"/>
    <w:multiLevelType w:val="hybridMultilevel"/>
    <w:tmpl w:val="26840BBA"/>
    <w:lvl w:ilvl="0" w:tplc="1CC61CE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E6CA5FA8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21AE79C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3762164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E4A8A1E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1C66DE40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F5880F6A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BFA48FF0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80444B2A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C5763B"/>
    <w:multiLevelType w:val="hybridMultilevel"/>
    <w:tmpl w:val="23B40C74"/>
    <w:lvl w:ilvl="0" w:tplc="03DC63BA">
      <w:start w:val="1"/>
      <w:numFmt w:val="decimalEnclosedCircle"/>
      <w:lvlText w:val="%1"/>
      <w:lvlJc w:val="left"/>
      <w:pPr>
        <w:tabs>
          <w:tab w:val="num" w:pos="502"/>
        </w:tabs>
        <w:ind w:left="502" w:hanging="360"/>
      </w:pPr>
    </w:lvl>
    <w:lvl w:ilvl="1" w:tplc="5BE03032" w:tentative="1">
      <w:start w:val="1"/>
      <w:numFmt w:val="decimalEnclosedCircle"/>
      <w:lvlText w:val="%2"/>
      <w:lvlJc w:val="left"/>
      <w:pPr>
        <w:tabs>
          <w:tab w:val="num" w:pos="1222"/>
        </w:tabs>
        <w:ind w:left="1222" w:hanging="360"/>
      </w:pPr>
    </w:lvl>
    <w:lvl w:ilvl="2" w:tplc="57944BD6" w:tentative="1">
      <w:start w:val="1"/>
      <w:numFmt w:val="decimalEnclosedCircle"/>
      <w:lvlText w:val="%3"/>
      <w:lvlJc w:val="left"/>
      <w:pPr>
        <w:tabs>
          <w:tab w:val="num" w:pos="1942"/>
        </w:tabs>
        <w:ind w:left="1942" w:hanging="360"/>
      </w:pPr>
    </w:lvl>
    <w:lvl w:ilvl="3" w:tplc="B096DD6C" w:tentative="1">
      <w:start w:val="1"/>
      <w:numFmt w:val="decimalEnclosedCircle"/>
      <w:lvlText w:val="%4"/>
      <w:lvlJc w:val="left"/>
      <w:pPr>
        <w:tabs>
          <w:tab w:val="num" w:pos="2662"/>
        </w:tabs>
        <w:ind w:left="2662" w:hanging="360"/>
      </w:pPr>
    </w:lvl>
    <w:lvl w:ilvl="4" w:tplc="FB28E2FC" w:tentative="1">
      <w:start w:val="1"/>
      <w:numFmt w:val="decimalEnclosedCircle"/>
      <w:lvlText w:val="%5"/>
      <w:lvlJc w:val="left"/>
      <w:pPr>
        <w:tabs>
          <w:tab w:val="num" w:pos="3382"/>
        </w:tabs>
        <w:ind w:left="3382" w:hanging="360"/>
      </w:pPr>
    </w:lvl>
    <w:lvl w:ilvl="5" w:tplc="89809D9E" w:tentative="1">
      <w:start w:val="1"/>
      <w:numFmt w:val="decimalEnclosedCircle"/>
      <w:lvlText w:val="%6"/>
      <w:lvlJc w:val="left"/>
      <w:pPr>
        <w:tabs>
          <w:tab w:val="num" w:pos="4102"/>
        </w:tabs>
        <w:ind w:left="4102" w:hanging="360"/>
      </w:pPr>
    </w:lvl>
    <w:lvl w:ilvl="6" w:tplc="2EC6EBC2" w:tentative="1">
      <w:start w:val="1"/>
      <w:numFmt w:val="decimalEnclosedCircle"/>
      <w:lvlText w:val="%7"/>
      <w:lvlJc w:val="left"/>
      <w:pPr>
        <w:tabs>
          <w:tab w:val="num" w:pos="4822"/>
        </w:tabs>
        <w:ind w:left="4822" w:hanging="360"/>
      </w:pPr>
    </w:lvl>
    <w:lvl w:ilvl="7" w:tplc="2CC287B4" w:tentative="1">
      <w:start w:val="1"/>
      <w:numFmt w:val="decimalEnclosedCircle"/>
      <w:lvlText w:val="%8"/>
      <w:lvlJc w:val="left"/>
      <w:pPr>
        <w:tabs>
          <w:tab w:val="num" w:pos="5542"/>
        </w:tabs>
        <w:ind w:left="5542" w:hanging="360"/>
      </w:pPr>
    </w:lvl>
    <w:lvl w:ilvl="8" w:tplc="A8A07C02" w:tentative="1">
      <w:start w:val="1"/>
      <w:numFmt w:val="decimalEnclosedCircle"/>
      <w:lvlText w:val="%9"/>
      <w:lvlJc w:val="left"/>
      <w:pPr>
        <w:tabs>
          <w:tab w:val="num" w:pos="6262"/>
        </w:tabs>
        <w:ind w:left="6262" w:hanging="360"/>
      </w:pPr>
    </w:lvl>
  </w:abstractNum>
  <w:abstractNum w:abstractNumId="14" w15:restartNumberingAfterBreak="0">
    <w:nsid w:val="568271A0"/>
    <w:multiLevelType w:val="hybridMultilevel"/>
    <w:tmpl w:val="94D0744C"/>
    <w:lvl w:ilvl="0" w:tplc="E9505D9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6316A4E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ABBCC94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9BC8278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945CF09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F06CFB82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55FCF94C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A31614C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5E7C19BC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433FB8"/>
    <w:multiLevelType w:val="singleLevel"/>
    <w:tmpl w:val="5A433FB8"/>
    <w:lvl w:ilvl="0">
      <w:start w:val="2"/>
      <w:numFmt w:val="chineseCounting"/>
      <w:suff w:val="nothing"/>
      <w:lvlText w:val="%1、"/>
      <w:lvlJc w:val="left"/>
    </w:lvl>
  </w:abstractNum>
  <w:abstractNum w:abstractNumId="16" w15:restartNumberingAfterBreak="0">
    <w:nsid w:val="5EB74E4E"/>
    <w:multiLevelType w:val="hybridMultilevel"/>
    <w:tmpl w:val="949A450A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C66236"/>
    <w:multiLevelType w:val="hybridMultilevel"/>
    <w:tmpl w:val="14FEBF3C"/>
    <w:lvl w:ilvl="0" w:tplc="132A970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A17C855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464671B4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7B0624D2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DBC27B8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3424C426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803CE55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EBE44744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8658643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CC1369"/>
    <w:multiLevelType w:val="hybridMultilevel"/>
    <w:tmpl w:val="A15E2AB6"/>
    <w:lvl w:ilvl="0" w:tplc="03FEAA3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7AC0775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C164AE9C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48A2D6DC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508C92EC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E1ECD082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A6545DCA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78FAA0E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E0628BE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773863"/>
    <w:multiLevelType w:val="hybridMultilevel"/>
    <w:tmpl w:val="E64C8B04"/>
    <w:lvl w:ilvl="0" w:tplc="4E78CB1E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0" w15:restartNumberingAfterBreak="0">
    <w:nsid w:val="679223C7"/>
    <w:multiLevelType w:val="hybridMultilevel"/>
    <w:tmpl w:val="949A450A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140553"/>
    <w:multiLevelType w:val="hybridMultilevel"/>
    <w:tmpl w:val="EE189D3A"/>
    <w:lvl w:ilvl="0" w:tplc="13D09004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3A011C1"/>
    <w:multiLevelType w:val="multilevel"/>
    <w:tmpl w:val="2A717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E7B0960"/>
    <w:multiLevelType w:val="hybridMultilevel"/>
    <w:tmpl w:val="C382E38E"/>
    <w:lvl w:ilvl="0" w:tplc="13D09004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4" w15:restartNumberingAfterBreak="0">
    <w:nsid w:val="7EC7608F"/>
    <w:multiLevelType w:val="hybridMultilevel"/>
    <w:tmpl w:val="4D0C5778"/>
    <w:lvl w:ilvl="0" w:tplc="4E78CB1E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4"/>
  </w:num>
  <w:num w:numId="2">
    <w:abstractNumId w:val="17"/>
  </w:num>
  <w:num w:numId="3">
    <w:abstractNumId w:val="5"/>
  </w:num>
  <w:num w:numId="4">
    <w:abstractNumId w:val="10"/>
  </w:num>
  <w:num w:numId="5">
    <w:abstractNumId w:val="0"/>
  </w:num>
  <w:num w:numId="6">
    <w:abstractNumId w:val="13"/>
  </w:num>
  <w:num w:numId="7">
    <w:abstractNumId w:val="18"/>
  </w:num>
  <w:num w:numId="8">
    <w:abstractNumId w:val="1"/>
  </w:num>
  <w:num w:numId="9">
    <w:abstractNumId w:val="12"/>
  </w:num>
  <w:num w:numId="10">
    <w:abstractNumId w:val="3"/>
  </w:num>
  <w:num w:numId="11">
    <w:abstractNumId w:val="7"/>
  </w:num>
  <w:num w:numId="12">
    <w:abstractNumId w:val="21"/>
  </w:num>
  <w:num w:numId="13">
    <w:abstractNumId w:val="6"/>
  </w:num>
  <w:num w:numId="14">
    <w:abstractNumId w:val="9"/>
  </w:num>
  <w:num w:numId="15">
    <w:abstractNumId w:val="8"/>
  </w:num>
  <w:num w:numId="16">
    <w:abstractNumId w:val="20"/>
  </w:num>
  <w:num w:numId="17">
    <w:abstractNumId w:val="16"/>
  </w:num>
  <w:num w:numId="18">
    <w:abstractNumId w:val="4"/>
  </w:num>
  <w:num w:numId="19">
    <w:abstractNumId w:val="15"/>
  </w:num>
  <w:num w:numId="20">
    <w:abstractNumId w:val="22"/>
  </w:num>
  <w:num w:numId="21">
    <w:abstractNumId w:val="2"/>
  </w:num>
  <w:num w:numId="22">
    <w:abstractNumId w:val="11"/>
  </w:num>
  <w:num w:numId="23">
    <w:abstractNumId w:val="23"/>
  </w:num>
  <w:num w:numId="24">
    <w:abstractNumId w:val="2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F6"/>
    <w:rsid w:val="000050A0"/>
    <w:rsid w:val="000157CD"/>
    <w:rsid w:val="00021D28"/>
    <w:rsid w:val="0002539B"/>
    <w:rsid w:val="00025672"/>
    <w:rsid w:val="00025BE9"/>
    <w:rsid w:val="00025FE3"/>
    <w:rsid w:val="00027699"/>
    <w:rsid w:val="00030E09"/>
    <w:rsid w:val="00031827"/>
    <w:rsid w:val="000326DE"/>
    <w:rsid w:val="00032962"/>
    <w:rsid w:val="00042090"/>
    <w:rsid w:val="00044631"/>
    <w:rsid w:val="0004553F"/>
    <w:rsid w:val="00045FD2"/>
    <w:rsid w:val="000469A3"/>
    <w:rsid w:val="000473AE"/>
    <w:rsid w:val="00047D68"/>
    <w:rsid w:val="00052E71"/>
    <w:rsid w:val="00060D33"/>
    <w:rsid w:val="000628CC"/>
    <w:rsid w:val="000630E9"/>
    <w:rsid w:val="000644FD"/>
    <w:rsid w:val="00070407"/>
    <w:rsid w:val="000718BA"/>
    <w:rsid w:val="00072CA9"/>
    <w:rsid w:val="00072D2F"/>
    <w:rsid w:val="00072F17"/>
    <w:rsid w:val="0007502E"/>
    <w:rsid w:val="000766A6"/>
    <w:rsid w:val="0008384C"/>
    <w:rsid w:val="00084F04"/>
    <w:rsid w:val="00085A60"/>
    <w:rsid w:val="00086E6F"/>
    <w:rsid w:val="00087678"/>
    <w:rsid w:val="00087C8F"/>
    <w:rsid w:val="000904A6"/>
    <w:rsid w:val="00091EC6"/>
    <w:rsid w:val="00094BB9"/>
    <w:rsid w:val="000958AE"/>
    <w:rsid w:val="000975FE"/>
    <w:rsid w:val="00097831"/>
    <w:rsid w:val="000A0C83"/>
    <w:rsid w:val="000A269F"/>
    <w:rsid w:val="000A313C"/>
    <w:rsid w:val="000A5AA8"/>
    <w:rsid w:val="000A7119"/>
    <w:rsid w:val="000A7E9E"/>
    <w:rsid w:val="000B1FD4"/>
    <w:rsid w:val="000B2493"/>
    <w:rsid w:val="000B26EA"/>
    <w:rsid w:val="000C57A9"/>
    <w:rsid w:val="000C779A"/>
    <w:rsid w:val="000D1CD1"/>
    <w:rsid w:val="000D34C0"/>
    <w:rsid w:val="000D50D7"/>
    <w:rsid w:val="000D7224"/>
    <w:rsid w:val="000E3BF2"/>
    <w:rsid w:val="000E4DC0"/>
    <w:rsid w:val="000E4E14"/>
    <w:rsid w:val="000E5116"/>
    <w:rsid w:val="000E7120"/>
    <w:rsid w:val="000F17F0"/>
    <w:rsid w:val="000F243C"/>
    <w:rsid w:val="000F3775"/>
    <w:rsid w:val="000F5660"/>
    <w:rsid w:val="000F5C9B"/>
    <w:rsid w:val="00100040"/>
    <w:rsid w:val="00100F3E"/>
    <w:rsid w:val="0010373D"/>
    <w:rsid w:val="00105046"/>
    <w:rsid w:val="00105D85"/>
    <w:rsid w:val="001065E1"/>
    <w:rsid w:val="00107008"/>
    <w:rsid w:val="00110A1B"/>
    <w:rsid w:val="00110C0B"/>
    <w:rsid w:val="001179B6"/>
    <w:rsid w:val="001217D1"/>
    <w:rsid w:val="0012460C"/>
    <w:rsid w:val="00125D5B"/>
    <w:rsid w:val="00127ACA"/>
    <w:rsid w:val="00131570"/>
    <w:rsid w:val="001326B0"/>
    <w:rsid w:val="00134268"/>
    <w:rsid w:val="00136834"/>
    <w:rsid w:val="00141788"/>
    <w:rsid w:val="00144071"/>
    <w:rsid w:val="0014574A"/>
    <w:rsid w:val="00147A44"/>
    <w:rsid w:val="0015118C"/>
    <w:rsid w:val="00151667"/>
    <w:rsid w:val="001532EF"/>
    <w:rsid w:val="0015452A"/>
    <w:rsid w:val="001733CE"/>
    <w:rsid w:val="00173B20"/>
    <w:rsid w:val="00180C0C"/>
    <w:rsid w:val="00180E3F"/>
    <w:rsid w:val="00191A89"/>
    <w:rsid w:val="001955F8"/>
    <w:rsid w:val="00196E7E"/>
    <w:rsid w:val="0019792E"/>
    <w:rsid w:val="001A134A"/>
    <w:rsid w:val="001A3E57"/>
    <w:rsid w:val="001A63CE"/>
    <w:rsid w:val="001A6EB0"/>
    <w:rsid w:val="001B09CB"/>
    <w:rsid w:val="001B51B6"/>
    <w:rsid w:val="001C0025"/>
    <w:rsid w:val="001C27DF"/>
    <w:rsid w:val="001C58C9"/>
    <w:rsid w:val="001D2EFD"/>
    <w:rsid w:val="001E09C8"/>
    <w:rsid w:val="001E2A49"/>
    <w:rsid w:val="001E5753"/>
    <w:rsid w:val="001E680B"/>
    <w:rsid w:val="001E7BE9"/>
    <w:rsid w:val="001F70FF"/>
    <w:rsid w:val="0020209F"/>
    <w:rsid w:val="00203A27"/>
    <w:rsid w:val="00205B45"/>
    <w:rsid w:val="00206B5E"/>
    <w:rsid w:val="00207D7F"/>
    <w:rsid w:val="002176B1"/>
    <w:rsid w:val="00217729"/>
    <w:rsid w:val="00220A6D"/>
    <w:rsid w:val="00220B02"/>
    <w:rsid w:val="00220EAF"/>
    <w:rsid w:val="00221F97"/>
    <w:rsid w:val="0022202E"/>
    <w:rsid w:val="00223BA6"/>
    <w:rsid w:val="002270BB"/>
    <w:rsid w:val="00232196"/>
    <w:rsid w:val="00233BC6"/>
    <w:rsid w:val="00233FD6"/>
    <w:rsid w:val="0023592C"/>
    <w:rsid w:val="00240B21"/>
    <w:rsid w:val="00242227"/>
    <w:rsid w:val="0024333E"/>
    <w:rsid w:val="00243977"/>
    <w:rsid w:val="002450DA"/>
    <w:rsid w:val="00245F16"/>
    <w:rsid w:val="00246923"/>
    <w:rsid w:val="00250811"/>
    <w:rsid w:val="00250E3B"/>
    <w:rsid w:val="00252153"/>
    <w:rsid w:val="002546FD"/>
    <w:rsid w:val="00257837"/>
    <w:rsid w:val="00260434"/>
    <w:rsid w:val="00266BE3"/>
    <w:rsid w:val="00271464"/>
    <w:rsid w:val="002749CA"/>
    <w:rsid w:val="00283993"/>
    <w:rsid w:val="002839F8"/>
    <w:rsid w:val="00284835"/>
    <w:rsid w:val="0029136E"/>
    <w:rsid w:val="0029168B"/>
    <w:rsid w:val="00292E9C"/>
    <w:rsid w:val="002940B6"/>
    <w:rsid w:val="002945E4"/>
    <w:rsid w:val="00296C17"/>
    <w:rsid w:val="00297535"/>
    <w:rsid w:val="002A18F7"/>
    <w:rsid w:val="002A2138"/>
    <w:rsid w:val="002A273C"/>
    <w:rsid w:val="002A754E"/>
    <w:rsid w:val="002B2AD2"/>
    <w:rsid w:val="002B3770"/>
    <w:rsid w:val="002B3C67"/>
    <w:rsid w:val="002B5C78"/>
    <w:rsid w:val="002C30EF"/>
    <w:rsid w:val="002C5AE2"/>
    <w:rsid w:val="002C66C4"/>
    <w:rsid w:val="002C6B8A"/>
    <w:rsid w:val="002D102C"/>
    <w:rsid w:val="002D424B"/>
    <w:rsid w:val="002D44F7"/>
    <w:rsid w:val="002D5C4C"/>
    <w:rsid w:val="002D6428"/>
    <w:rsid w:val="002D7DAC"/>
    <w:rsid w:val="002E0638"/>
    <w:rsid w:val="002E7350"/>
    <w:rsid w:val="002F40AE"/>
    <w:rsid w:val="002F67F6"/>
    <w:rsid w:val="002F7B12"/>
    <w:rsid w:val="00300B44"/>
    <w:rsid w:val="00304C68"/>
    <w:rsid w:val="00311F9D"/>
    <w:rsid w:val="00313955"/>
    <w:rsid w:val="00313DFA"/>
    <w:rsid w:val="00315233"/>
    <w:rsid w:val="0031685E"/>
    <w:rsid w:val="00320FB2"/>
    <w:rsid w:val="00326E45"/>
    <w:rsid w:val="00330F6F"/>
    <w:rsid w:val="00335548"/>
    <w:rsid w:val="00336493"/>
    <w:rsid w:val="00337B40"/>
    <w:rsid w:val="0034155D"/>
    <w:rsid w:val="00341638"/>
    <w:rsid w:val="0034206C"/>
    <w:rsid w:val="00342C16"/>
    <w:rsid w:val="003448B7"/>
    <w:rsid w:val="00351C11"/>
    <w:rsid w:val="00351C1A"/>
    <w:rsid w:val="003532CB"/>
    <w:rsid w:val="00356582"/>
    <w:rsid w:val="0036161C"/>
    <w:rsid w:val="003655D8"/>
    <w:rsid w:val="003734DB"/>
    <w:rsid w:val="00376370"/>
    <w:rsid w:val="003845AF"/>
    <w:rsid w:val="00384F15"/>
    <w:rsid w:val="003869E2"/>
    <w:rsid w:val="00387403"/>
    <w:rsid w:val="00391ADB"/>
    <w:rsid w:val="003942F3"/>
    <w:rsid w:val="0039643D"/>
    <w:rsid w:val="003A1CAB"/>
    <w:rsid w:val="003A3FA2"/>
    <w:rsid w:val="003A7DD9"/>
    <w:rsid w:val="003A7E14"/>
    <w:rsid w:val="003B31E0"/>
    <w:rsid w:val="003B3D56"/>
    <w:rsid w:val="003B429F"/>
    <w:rsid w:val="003B7068"/>
    <w:rsid w:val="003B75D6"/>
    <w:rsid w:val="003B7606"/>
    <w:rsid w:val="003B77DD"/>
    <w:rsid w:val="003D2474"/>
    <w:rsid w:val="003D4C08"/>
    <w:rsid w:val="003E1AFC"/>
    <w:rsid w:val="003E3DF0"/>
    <w:rsid w:val="003E4C0F"/>
    <w:rsid w:val="003E4F42"/>
    <w:rsid w:val="003F03E7"/>
    <w:rsid w:val="003F1333"/>
    <w:rsid w:val="003F29A8"/>
    <w:rsid w:val="003F555C"/>
    <w:rsid w:val="003F7706"/>
    <w:rsid w:val="0040034D"/>
    <w:rsid w:val="004009BB"/>
    <w:rsid w:val="004060DA"/>
    <w:rsid w:val="00410074"/>
    <w:rsid w:val="004112CB"/>
    <w:rsid w:val="00412174"/>
    <w:rsid w:val="004134B0"/>
    <w:rsid w:val="0041586C"/>
    <w:rsid w:val="0041744B"/>
    <w:rsid w:val="004210A8"/>
    <w:rsid w:val="00433F1B"/>
    <w:rsid w:val="0043507B"/>
    <w:rsid w:val="0044508A"/>
    <w:rsid w:val="0044613B"/>
    <w:rsid w:val="00452CA0"/>
    <w:rsid w:val="0045504F"/>
    <w:rsid w:val="00455C0F"/>
    <w:rsid w:val="00455DBD"/>
    <w:rsid w:val="00456157"/>
    <w:rsid w:val="004568CF"/>
    <w:rsid w:val="004649E5"/>
    <w:rsid w:val="00464CBE"/>
    <w:rsid w:val="0046693E"/>
    <w:rsid w:val="00466940"/>
    <w:rsid w:val="00473767"/>
    <w:rsid w:val="00475A11"/>
    <w:rsid w:val="00475FBB"/>
    <w:rsid w:val="00477433"/>
    <w:rsid w:val="004836C7"/>
    <w:rsid w:val="00485D49"/>
    <w:rsid w:val="004873B3"/>
    <w:rsid w:val="0049523F"/>
    <w:rsid w:val="0049558A"/>
    <w:rsid w:val="004964DB"/>
    <w:rsid w:val="00497D67"/>
    <w:rsid w:val="004A0315"/>
    <w:rsid w:val="004A2030"/>
    <w:rsid w:val="004A3154"/>
    <w:rsid w:val="004A3A4C"/>
    <w:rsid w:val="004A3C05"/>
    <w:rsid w:val="004A58F6"/>
    <w:rsid w:val="004A60AE"/>
    <w:rsid w:val="004B7A65"/>
    <w:rsid w:val="004C5AD2"/>
    <w:rsid w:val="004D1A7C"/>
    <w:rsid w:val="004D2765"/>
    <w:rsid w:val="004D2E78"/>
    <w:rsid w:val="004D3415"/>
    <w:rsid w:val="004D377F"/>
    <w:rsid w:val="004D7B65"/>
    <w:rsid w:val="004E04C2"/>
    <w:rsid w:val="004E4D15"/>
    <w:rsid w:val="004F1C2F"/>
    <w:rsid w:val="004F4FE8"/>
    <w:rsid w:val="004F5464"/>
    <w:rsid w:val="004F6856"/>
    <w:rsid w:val="004F7241"/>
    <w:rsid w:val="00500223"/>
    <w:rsid w:val="00501039"/>
    <w:rsid w:val="0050499A"/>
    <w:rsid w:val="00505391"/>
    <w:rsid w:val="005078BC"/>
    <w:rsid w:val="00507F7B"/>
    <w:rsid w:val="00510FDE"/>
    <w:rsid w:val="0051161C"/>
    <w:rsid w:val="0051190D"/>
    <w:rsid w:val="0051225E"/>
    <w:rsid w:val="0051452C"/>
    <w:rsid w:val="0051582A"/>
    <w:rsid w:val="005158CE"/>
    <w:rsid w:val="0051770B"/>
    <w:rsid w:val="005218F1"/>
    <w:rsid w:val="00523955"/>
    <w:rsid w:val="00533C6E"/>
    <w:rsid w:val="00541249"/>
    <w:rsid w:val="00541D3D"/>
    <w:rsid w:val="00544794"/>
    <w:rsid w:val="00547DF9"/>
    <w:rsid w:val="0055028C"/>
    <w:rsid w:val="00550C7D"/>
    <w:rsid w:val="00551363"/>
    <w:rsid w:val="0055350F"/>
    <w:rsid w:val="00553F9C"/>
    <w:rsid w:val="00554B45"/>
    <w:rsid w:val="005666B8"/>
    <w:rsid w:val="00571DBA"/>
    <w:rsid w:val="00572CA6"/>
    <w:rsid w:val="005738A3"/>
    <w:rsid w:val="005748FD"/>
    <w:rsid w:val="005750D1"/>
    <w:rsid w:val="00580528"/>
    <w:rsid w:val="00581255"/>
    <w:rsid w:val="00583E30"/>
    <w:rsid w:val="00591921"/>
    <w:rsid w:val="00594FD8"/>
    <w:rsid w:val="005A158A"/>
    <w:rsid w:val="005A7596"/>
    <w:rsid w:val="005B5F6A"/>
    <w:rsid w:val="005C3396"/>
    <w:rsid w:val="005D4206"/>
    <w:rsid w:val="005D74AC"/>
    <w:rsid w:val="005D74E7"/>
    <w:rsid w:val="005D7606"/>
    <w:rsid w:val="005E1899"/>
    <w:rsid w:val="005E4BAF"/>
    <w:rsid w:val="005E6912"/>
    <w:rsid w:val="00603A81"/>
    <w:rsid w:val="00603FB7"/>
    <w:rsid w:val="00606098"/>
    <w:rsid w:val="00607DA4"/>
    <w:rsid w:val="00610516"/>
    <w:rsid w:val="00610A4B"/>
    <w:rsid w:val="006122C4"/>
    <w:rsid w:val="006125AB"/>
    <w:rsid w:val="00613107"/>
    <w:rsid w:val="00613DB9"/>
    <w:rsid w:val="006167E2"/>
    <w:rsid w:val="00617E89"/>
    <w:rsid w:val="00620A4D"/>
    <w:rsid w:val="006215F0"/>
    <w:rsid w:val="00623CD3"/>
    <w:rsid w:val="006352F4"/>
    <w:rsid w:val="00635DC7"/>
    <w:rsid w:val="006367D9"/>
    <w:rsid w:val="0063680D"/>
    <w:rsid w:val="006373D0"/>
    <w:rsid w:val="0064715E"/>
    <w:rsid w:val="006515DD"/>
    <w:rsid w:val="00651883"/>
    <w:rsid w:val="00653807"/>
    <w:rsid w:val="00662BF4"/>
    <w:rsid w:val="00670CFF"/>
    <w:rsid w:val="00672041"/>
    <w:rsid w:val="00672132"/>
    <w:rsid w:val="00673A2A"/>
    <w:rsid w:val="00677007"/>
    <w:rsid w:val="00677C92"/>
    <w:rsid w:val="0068006C"/>
    <w:rsid w:val="00682275"/>
    <w:rsid w:val="00682768"/>
    <w:rsid w:val="0068429E"/>
    <w:rsid w:val="006849D0"/>
    <w:rsid w:val="00687AE1"/>
    <w:rsid w:val="006955CA"/>
    <w:rsid w:val="00696AEF"/>
    <w:rsid w:val="00697149"/>
    <w:rsid w:val="006A15E3"/>
    <w:rsid w:val="006A229A"/>
    <w:rsid w:val="006A282F"/>
    <w:rsid w:val="006A6C8B"/>
    <w:rsid w:val="006A721E"/>
    <w:rsid w:val="006B120F"/>
    <w:rsid w:val="006B132A"/>
    <w:rsid w:val="006B629C"/>
    <w:rsid w:val="006C0F57"/>
    <w:rsid w:val="006C108A"/>
    <w:rsid w:val="006C18DE"/>
    <w:rsid w:val="006C2440"/>
    <w:rsid w:val="006C25E8"/>
    <w:rsid w:val="006C3538"/>
    <w:rsid w:val="006C5479"/>
    <w:rsid w:val="006D18F6"/>
    <w:rsid w:val="006D6617"/>
    <w:rsid w:val="006D73AF"/>
    <w:rsid w:val="006E43CB"/>
    <w:rsid w:val="006E4B83"/>
    <w:rsid w:val="006E5C1D"/>
    <w:rsid w:val="006F1EA2"/>
    <w:rsid w:val="006F2FC0"/>
    <w:rsid w:val="006F42D3"/>
    <w:rsid w:val="006F4820"/>
    <w:rsid w:val="006F5691"/>
    <w:rsid w:val="006F6A8F"/>
    <w:rsid w:val="00703518"/>
    <w:rsid w:val="0070562E"/>
    <w:rsid w:val="00711892"/>
    <w:rsid w:val="00714512"/>
    <w:rsid w:val="00714C83"/>
    <w:rsid w:val="00714E0B"/>
    <w:rsid w:val="00716650"/>
    <w:rsid w:val="00720178"/>
    <w:rsid w:val="00720C8A"/>
    <w:rsid w:val="00721555"/>
    <w:rsid w:val="00722AFE"/>
    <w:rsid w:val="00724AF8"/>
    <w:rsid w:val="0072516A"/>
    <w:rsid w:val="00725B13"/>
    <w:rsid w:val="00730DB0"/>
    <w:rsid w:val="0073212B"/>
    <w:rsid w:val="00732978"/>
    <w:rsid w:val="00735C0D"/>
    <w:rsid w:val="007365CA"/>
    <w:rsid w:val="00744C10"/>
    <w:rsid w:val="00750174"/>
    <w:rsid w:val="00750DA5"/>
    <w:rsid w:val="0075255A"/>
    <w:rsid w:val="007529F3"/>
    <w:rsid w:val="00754189"/>
    <w:rsid w:val="00755774"/>
    <w:rsid w:val="00762C81"/>
    <w:rsid w:val="00763858"/>
    <w:rsid w:val="007644D7"/>
    <w:rsid w:val="007654A0"/>
    <w:rsid w:val="0077361C"/>
    <w:rsid w:val="00784002"/>
    <w:rsid w:val="0078475B"/>
    <w:rsid w:val="007858FA"/>
    <w:rsid w:val="00786329"/>
    <w:rsid w:val="00795C9E"/>
    <w:rsid w:val="00797AD3"/>
    <w:rsid w:val="007A1C06"/>
    <w:rsid w:val="007A1C73"/>
    <w:rsid w:val="007B1928"/>
    <w:rsid w:val="007B1F04"/>
    <w:rsid w:val="007B24A2"/>
    <w:rsid w:val="007B4DDF"/>
    <w:rsid w:val="007B7620"/>
    <w:rsid w:val="007C3893"/>
    <w:rsid w:val="007C6BB9"/>
    <w:rsid w:val="007C7E35"/>
    <w:rsid w:val="007D0ECA"/>
    <w:rsid w:val="007D3502"/>
    <w:rsid w:val="007D6378"/>
    <w:rsid w:val="007E227A"/>
    <w:rsid w:val="007E3385"/>
    <w:rsid w:val="007E4891"/>
    <w:rsid w:val="007E7D94"/>
    <w:rsid w:val="007F1CB6"/>
    <w:rsid w:val="007F2519"/>
    <w:rsid w:val="007F392D"/>
    <w:rsid w:val="007F67D0"/>
    <w:rsid w:val="00800C45"/>
    <w:rsid w:val="008015D3"/>
    <w:rsid w:val="0080317E"/>
    <w:rsid w:val="008045E6"/>
    <w:rsid w:val="008047E0"/>
    <w:rsid w:val="00820788"/>
    <w:rsid w:val="0082564C"/>
    <w:rsid w:val="00827465"/>
    <w:rsid w:val="00832DD5"/>
    <w:rsid w:val="008332D5"/>
    <w:rsid w:val="00834AB0"/>
    <w:rsid w:val="00844448"/>
    <w:rsid w:val="00850B09"/>
    <w:rsid w:val="00854C6C"/>
    <w:rsid w:val="008557B7"/>
    <w:rsid w:val="00857545"/>
    <w:rsid w:val="00862524"/>
    <w:rsid w:val="00870141"/>
    <w:rsid w:val="00876C6D"/>
    <w:rsid w:val="008779C4"/>
    <w:rsid w:val="00885BDC"/>
    <w:rsid w:val="00893F8E"/>
    <w:rsid w:val="008943AD"/>
    <w:rsid w:val="008944F3"/>
    <w:rsid w:val="008950D1"/>
    <w:rsid w:val="0089671D"/>
    <w:rsid w:val="008A140A"/>
    <w:rsid w:val="008A1F4F"/>
    <w:rsid w:val="008A2C4A"/>
    <w:rsid w:val="008A4450"/>
    <w:rsid w:val="008A4C36"/>
    <w:rsid w:val="008A5480"/>
    <w:rsid w:val="008B6B97"/>
    <w:rsid w:val="008C0E0D"/>
    <w:rsid w:val="008C6120"/>
    <w:rsid w:val="008D0956"/>
    <w:rsid w:val="008D33FE"/>
    <w:rsid w:val="008D5142"/>
    <w:rsid w:val="008D5909"/>
    <w:rsid w:val="008D5B11"/>
    <w:rsid w:val="008E0FDB"/>
    <w:rsid w:val="008E6EB6"/>
    <w:rsid w:val="008F32A5"/>
    <w:rsid w:val="008F6B28"/>
    <w:rsid w:val="008F7905"/>
    <w:rsid w:val="0090575A"/>
    <w:rsid w:val="009059A9"/>
    <w:rsid w:val="0090794C"/>
    <w:rsid w:val="00910011"/>
    <w:rsid w:val="00910975"/>
    <w:rsid w:val="00910FAE"/>
    <w:rsid w:val="009143D2"/>
    <w:rsid w:val="009154BA"/>
    <w:rsid w:val="00916913"/>
    <w:rsid w:val="00917604"/>
    <w:rsid w:val="00917EC0"/>
    <w:rsid w:val="0092181B"/>
    <w:rsid w:val="009227C5"/>
    <w:rsid w:val="009232D4"/>
    <w:rsid w:val="00923332"/>
    <w:rsid w:val="00925FDD"/>
    <w:rsid w:val="00930C26"/>
    <w:rsid w:val="0093224B"/>
    <w:rsid w:val="00934EFE"/>
    <w:rsid w:val="00941B24"/>
    <w:rsid w:val="00946F35"/>
    <w:rsid w:val="00951FF2"/>
    <w:rsid w:val="009545BB"/>
    <w:rsid w:val="00955078"/>
    <w:rsid w:val="00956C88"/>
    <w:rsid w:val="0095749D"/>
    <w:rsid w:val="0095756D"/>
    <w:rsid w:val="009612D9"/>
    <w:rsid w:val="009613C0"/>
    <w:rsid w:val="00963F2C"/>
    <w:rsid w:val="009726B2"/>
    <w:rsid w:val="00973715"/>
    <w:rsid w:val="0097644B"/>
    <w:rsid w:val="00977B8C"/>
    <w:rsid w:val="00982971"/>
    <w:rsid w:val="0098712E"/>
    <w:rsid w:val="00991A7D"/>
    <w:rsid w:val="00996710"/>
    <w:rsid w:val="009A7172"/>
    <w:rsid w:val="009B18FA"/>
    <w:rsid w:val="009B45B4"/>
    <w:rsid w:val="009B4FBB"/>
    <w:rsid w:val="009B6D68"/>
    <w:rsid w:val="009B781F"/>
    <w:rsid w:val="009C278C"/>
    <w:rsid w:val="009C3275"/>
    <w:rsid w:val="009C5184"/>
    <w:rsid w:val="009D0170"/>
    <w:rsid w:val="009D40C4"/>
    <w:rsid w:val="009D6AEF"/>
    <w:rsid w:val="009D6CFA"/>
    <w:rsid w:val="009D6F5E"/>
    <w:rsid w:val="009E0E09"/>
    <w:rsid w:val="009E31B4"/>
    <w:rsid w:val="009E521F"/>
    <w:rsid w:val="009E6DEB"/>
    <w:rsid w:val="009E6E11"/>
    <w:rsid w:val="009E7AE3"/>
    <w:rsid w:val="009F3701"/>
    <w:rsid w:val="00A0067B"/>
    <w:rsid w:val="00A01BFE"/>
    <w:rsid w:val="00A04376"/>
    <w:rsid w:val="00A057D8"/>
    <w:rsid w:val="00A06AA0"/>
    <w:rsid w:val="00A17072"/>
    <w:rsid w:val="00A223D3"/>
    <w:rsid w:val="00A22E8A"/>
    <w:rsid w:val="00A24895"/>
    <w:rsid w:val="00A26ADB"/>
    <w:rsid w:val="00A33DA1"/>
    <w:rsid w:val="00A33EA5"/>
    <w:rsid w:val="00A37617"/>
    <w:rsid w:val="00A404D2"/>
    <w:rsid w:val="00A436F3"/>
    <w:rsid w:val="00A44A15"/>
    <w:rsid w:val="00A45498"/>
    <w:rsid w:val="00A464CD"/>
    <w:rsid w:val="00A51A23"/>
    <w:rsid w:val="00A55845"/>
    <w:rsid w:val="00A55BFF"/>
    <w:rsid w:val="00A63766"/>
    <w:rsid w:val="00A638D0"/>
    <w:rsid w:val="00A67695"/>
    <w:rsid w:val="00A70B72"/>
    <w:rsid w:val="00A72974"/>
    <w:rsid w:val="00A731D8"/>
    <w:rsid w:val="00A763DC"/>
    <w:rsid w:val="00A824D0"/>
    <w:rsid w:val="00A82C5F"/>
    <w:rsid w:val="00A83AE4"/>
    <w:rsid w:val="00A849F3"/>
    <w:rsid w:val="00A86316"/>
    <w:rsid w:val="00A86824"/>
    <w:rsid w:val="00A86852"/>
    <w:rsid w:val="00A874D6"/>
    <w:rsid w:val="00A8794E"/>
    <w:rsid w:val="00A95F24"/>
    <w:rsid w:val="00AA0261"/>
    <w:rsid w:val="00AA4358"/>
    <w:rsid w:val="00AA4583"/>
    <w:rsid w:val="00AA4B27"/>
    <w:rsid w:val="00AA5387"/>
    <w:rsid w:val="00AA5582"/>
    <w:rsid w:val="00AB0F4F"/>
    <w:rsid w:val="00AB35DB"/>
    <w:rsid w:val="00AB4A16"/>
    <w:rsid w:val="00AB5B41"/>
    <w:rsid w:val="00AB6C47"/>
    <w:rsid w:val="00AC04D1"/>
    <w:rsid w:val="00AC2DD6"/>
    <w:rsid w:val="00AD1069"/>
    <w:rsid w:val="00AD1705"/>
    <w:rsid w:val="00AD4B56"/>
    <w:rsid w:val="00AD6E9F"/>
    <w:rsid w:val="00AE47AE"/>
    <w:rsid w:val="00AE532E"/>
    <w:rsid w:val="00AF264C"/>
    <w:rsid w:val="00AF4F4B"/>
    <w:rsid w:val="00AF6199"/>
    <w:rsid w:val="00B01C05"/>
    <w:rsid w:val="00B10A1B"/>
    <w:rsid w:val="00B10E4E"/>
    <w:rsid w:val="00B12644"/>
    <w:rsid w:val="00B12981"/>
    <w:rsid w:val="00B17972"/>
    <w:rsid w:val="00B204A5"/>
    <w:rsid w:val="00B204EB"/>
    <w:rsid w:val="00B231A6"/>
    <w:rsid w:val="00B242C4"/>
    <w:rsid w:val="00B25571"/>
    <w:rsid w:val="00B316F7"/>
    <w:rsid w:val="00B31771"/>
    <w:rsid w:val="00B3756E"/>
    <w:rsid w:val="00B4026E"/>
    <w:rsid w:val="00B4148B"/>
    <w:rsid w:val="00B42B51"/>
    <w:rsid w:val="00B44DA1"/>
    <w:rsid w:val="00B46232"/>
    <w:rsid w:val="00B4679D"/>
    <w:rsid w:val="00B50F14"/>
    <w:rsid w:val="00B51C44"/>
    <w:rsid w:val="00B576C8"/>
    <w:rsid w:val="00B57CB3"/>
    <w:rsid w:val="00B60B6C"/>
    <w:rsid w:val="00B617F5"/>
    <w:rsid w:val="00B61D6E"/>
    <w:rsid w:val="00B623D5"/>
    <w:rsid w:val="00B62EFB"/>
    <w:rsid w:val="00B63E3D"/>
    <w:rsid w:val="00B660F6"/>
    <w:rsid w:val="00B7109E"/>
    <w:rsid w:val="00B72614"/>
    <w:rsid w:val="00B76CFF"/>
    <w:rsid w:val="00B83052"/>
    <w:rsid w:val="00B84E85"/>
    <w:rsid w:val="00B8542C"/>
    <w:rsid w:val="00B87388"/>
    <w:rsid w:val="00B90172"/>
    <w:rsid w:val="00B905C0"/>
    <w:rsid w:val="00B9796F"/>
    <w:rsid w:val="00BA5202"/>
    <w:rsid w:val="00BA5780"/>
    <w:rsid w:val="00BA60B5"/>
    <w:rsid w:val="00BB0283"/>
    <w:rsid w:val="00BB3545"/>
    <w:rsid w:val="00BC1547"/>
    <w:rsid w:val="00BC18A8"/>
    <w:rsid w:val="00BC2617"/>
    <w:rsid w:val="00BC2A82"/>
    <w:rsid w:val="00BC3DEA"/>
    <w:rsid w:val="00BC6491"/>
    <w:rsid w:val="00BD149B"/>
    <w:rsid w:val="00BD55C0"/>
    <w:rsid w:val="00BD5D26"/>
    <w:rsid w:val="00BD5E70"/>
    <w:rsid w:val="00BE0C76"/>
    <w:rsid w:val="00BE33AA"/>
    <w:rsid w:val="00BE4B6D"/>
    <w:rsid w:val="00BE7A9B"/>
    <w:rsid w:val="00BF2F77"/>
    <w:rsid w:val="00BF38AB"/>
    <w:rsid w:val="00BF44DA"/>
    <w:rsid w:val="00BF4B24"/>
    <w:rsid w:val="00BF5371"/>
    <w:rsid w:val="00BF7FCB"/>
    <w:rsid w:val="00C01759"/>
    <w:rsid w:val="00C076EA"/>
    <w:rsid w:val="00C15678"/>
    <w:rsid w:val="00C23555"/>
    <w:rsid w:val="00C27C26"/>
    <w:rsid w:val="00C338B4"/>
    <w:rsid w:val="00C33EA7"/>
    <w:rsid w:val="00C411BC"/>
    <w:rsid w:val="00C43AA2"/>
    <w:rsid w:val="00C43B83"/>
    <w:rsid w:val="00C456D3"/>
    <w:rsid w:val="00C46460"/>
    <w:rsid w:val="00C524AE"/>
    <w:rsid w:val="00C555DA"/>
    <w:rsid w:val="00C63B15"/>
    <w:rsid w:val="00C70332"/>
    <w:rsid w:val="00C7064D"/>
    <w:rsid w:val="00C73697"/>
    <w:rsid w:val="00C76E3E"/>
    <w:rsid w:val="00C77DD2"/>
    <w:rsid w:val="00C8026F"/>
    <w:rsid w:val="00C80F50"/>
    <w:rsid w:val="00C811D2"/>
    <w:rsid w:val="00C82E73"/>
    <w:rsid w:val="00C82EE9"/>
    <w:rsid w:val="00C84971"/>
    <w:rsid w:val="00C85BB5"/>
    <w:rsid w:val="00C86396"/>
    <w:rsid w:val="00C94A3D"/>
    <w:rsid w:val="00C971BE"/>
    <w:rsid w:val="00C97231"/>
    <w:rsid w:val="00C97264"/>
    <w:rsid w:val="00C97E88"/>
    <w:rsid w:val="00CA124D"/>
    <w:rsid w:val="00CA3ABD"/>
    <w:rsid w:val="00CB1954"/>
    <w:rsid w:val="00CB3452"/>
    <w:rsid w:val="00CB66D8"/>
    <w:rsid w:val="00CB717A"/>
    <w:rsid w:val="00CC23B3"/>
    <w:rsid w:val="00CD4EAC"/>
    <w:rsid w:val="00CD6B36"/>
    <w:rsid w:val="00CE03CB"/>
    <w:rsid w:val="00CE0CE8"/>
    <w:rsid w:val="00CE3D64"/>
    <w:rsid w:val="00CF31B5"/>
    <w:rsid w:val="00CF4002"/>
    <w:rsid w:val="00CF4047"/>
    <w:rsid w:val="00D0495F"/>
    <w:rsid w:val="00D05BA4"/>
    <w:rsid w:val="00D111EB"/>
    <w:rsid w:val="00D12668"/>
    <w:rsid w:val="00D1292F"/>
    <w:rsid w:val="00D12CB0"/>
    <w:rsid w:val="00D146B8"/>
    <w:rsid w:val="00D23D13"/>
    <w:rsid w:val="00D25421"/>
    <w:rsid w:val="00D32ABB"/>
    <w:rsid w:val="00D34F4F"/>
    <w:rsid w:val="00D37FE5"/>
    <w:rsid w:val="00D413BE"/>
    <w:rsid w:val="00D42217"/>
    <w:rsid w:val="00D4259F"/>
    <w:rsid w:val="00D4586E"/>
    <w:rsid w:val="00D46EE6"/>
    <w:rsid w:val="00D55F58"/>
    <w:rsid w:val="00D56B3B"/>
    <w:rsid w:val="00D61C5E"/>
    <w:rsid w:val="00D62E6D"/>
    <w:rsid w:val="00D76F0A"/>
    <w:rsid w:val="00D77878"/>
    <w:rsid w:val="00D84EEA"/>
    <w:rsid w:val="00D857E9"/>
    <w:rsid w:val="00D86CF8"/>
    <w:rsid w:val="00D870A0"/>
    <w:rsid w:val="00D8738F"/>
    <w:rsid w:val="00D87E53"/>
    <w:rsid w:val="00D90372"/>
    <w:rsid w:val="00D90FAA"/>
    <w:rsid w:val="00D91AE7"/>
    <w:rsid w:val="00D9435F"/>
    <w:rsid w:val="00D96D42"/>
    <w:rsid w:val="00DA4CC9"/>
    <w:rsid w:val="00DA6503"/>
    <w:rsid w:val="00DA6721"/>
    <w:rsid w:val="00DA73B4"/>
    <w:rsid w:val="00DB0D94"/>
    <w:rsid w:val="00DB6D89"/>
    <w:rsid w:val="00DC26F9"/>
    <w:rsid w:val="00DD3F87"/>
    <w:rsid w:val="00DD7D74"/>
    <w:rsid w:val="00DF4432"/>
    <w:rsid w:val="00DF4EC9"/>
    <w:rsid w:val="00DF7977"/>
    <w:rsid w:val="00DF7F3D"/>
    <w:rsid w:val="00E032A0"/>
    <w:rsid w:val="00E06433"/>
    <w:rsid w:val="00E06D52"/>
    <w:rsid w:val="00E12E83"/>
    <w:rsid w:val="00E1367A"/>
    <w:rsid w:val="00E1427E"/>
    <w:rsid w:val="00E142F9"/>
    <w:rsid w:val="00E26436"/>
    <w:rsid w:val="00E27B5C"/>
    <w:rsid w:val="00E3215A"/>
    <w:rsid w:val="00E33502"/>
    <w:rsid w:val="00E368EF"/>
    <w:rsid w:val="00E40B19"/>
    <w:rsid w:val="00E41B99"/>
    <w:rsid w:val="00E420B4"/>
    <w:rsid w:val="00E42F49"/>
    <w:rsid w:val="00E4401C"/>
    <w:rsid w:val="00E44A7F"/>
    <w:rsid w:val="00E46EA5"/>
    <w:rsid w:val="00E47921"/>
    <w:rsid w:val="00E5091A"/>
    <w:rsid w:val="00E52833"/>
    <w:rsid w:val="00E52A8B"/>
    <w:rsid w:val="00E610E9"/>
    <w:rsid w:val="00E62062"/>
    <w:rsid w:val="00E63D7F"/>
    <w:rsid w:val="00E64B8F"/>
    <w:rsid w:val="00E65607"/>
    <w:rsid w:val="00E70CFF"/>
    <w:rsid w:val="00E7605E"/>
    <w:rsid w:val="00E7786C"/>
    <w:rsid w:val="00E8120A"/>
    <w:rsid w:val="00E82F81"/>
    <w:rsid w:val="00E832CC"/>
    <w:rsid w:val="00E83E76"/>
    <w:rsid w:val="00E85D7D"/>
    <w:rsid w:val="00E928C8"/>
    <w:rsid w:val="00E92CD4"/>
    <w:rsid w:val="00E96DDB"/>
    <w:rsid w:val="00E97039"/>
    <w:rsid w:val="00EA0233"/>
    <w:rsid w:val="00EA065B"/>
    <w:rsid w:val="00EA24E0"/>
    <w:rsid w:val="00EA26D8"/>
    <w:rsid w:val="00EA3DDC"/>
    <w:rsid w:val="00EA5DA8"/>
    <w:rsid w:val="00EB0FB5"/>
    <w:rsid w:val="00EB3FDA"/>
    <w:rsid w:val="00EB7EF6"/>
    <w:rsid w:val="00EC2A64"/>
    <w:rsid w:val="00EC5052"/>
    <w:rsid w:val="00ED114C"/>
    <w:rsid w:val="00ED5F9A"/>
    <w:rsid w:val="00EE3ACB"/>
    <w:rsid w:val="00EE4673"/>
    <w:rsid w:val="00EF00E7"/>
    <w:rsid w:val="00EF6604"/>
    <w:rsid w:val="00F010E5"/>
    <w:rsid w:val="00F03D4A"/>
    <w:rsid w:val="00F03EAC"/>
    <w:rsid w:val="00F13733"/>
    <w:rsid w:val="00F14329"/>
    <w:rsid w:val="00F14CBC"/>
    <w:rsid w:val="00F21C58"/>
    <w:rsid w:val="00F251DB"/>
    <w:rsid w:val="00F2544A"/>
    <w:rsid w:val="00F269AF"/>
    <w:rsid w:val="00F41AD5"/>
    <w:rsid w:val="00F41BF3"/>
    <w:rsid w:val="00F41D64"/>
    <w:rsid w:val="00F476ED"/>
    <w:rsid w:val="00F4796E"/>
    <w:rsid w:val="00F50039"/>
    <w:rsid w:val="00F53218"/>
    <w:rsid w:val="00F55EDB"/>
    <w:rsid w:val="00F5621F"/>
    <w:rsid w:val="00F5788A"/>
    <w:rsid w:val="00F6026E"/>
    <w:rsid w:val="00F63FDE"/>
    <w:rsid w:val="00F641ED"/>
    <w:rsid w:val="00F709A3"/>
    <w:rsid w:val="00F70C76"/>
    <w:rsid w:val="00F71335"/>
    <w:rsid w:val="00F73FAB"/>
    <w:rsid w:val="00F74221"/>
    <w:rsid w:val="00F81883"/>
    <w:rsid w:val="00F82CB6"/>
    <w:rsid w:val="00F83608"/>
    <w:rsid w:val="00F83FB8"/>
    <w:rsid w:val="00F86AF8"/>
    <w:rsid w:val="00F87806"/>
    <w:rsid w:val="00F92EEC"/>
    <w:rsid w:val="00F95C45"/>
    <w:rsid w:val="00F97D0E"/>
    <w:rsid w:val="00FA34EA"/>
    <w:rsid w:val="00FA4502"/>
    <w:rsid w:val="00FB36B6"/>
    <w:rsid w:val="00FB686D"/>
    <w:rsid w:val="00FC1F3E"/>
    <w:rsid w:val="00FC3BA2"/>
    <w:rsid w:val="00FC3E26"/>
    <w:rsid w:val="00FC533A"/>
    <w:rsid w:val="00FC645D"/>
    <w:rsid w:val="00FC7C11"/>
    <w:rsid w:val="00FD33A5"/>
    <w:rsid w:val="00FD59C4"/>
    <w:rsid w:val="00FD66C7"/>
    <w:rsid w:val="00FE45D4"/>
    <w:rsid w:val="00FE5A04"/>
    <w:rsid w:val="00FF1792"/>
    <w:rsid w:val="00FF37FF"/>
    <w:rsid w:val="00FF5667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6C27A5-344D-4FE5-B86E-8674FF0B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4E0"/>
    <w:pPr>
      <w:widowControl w:val="0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0"/>
    <w:uiPriority w:val="9"/>
    <w:qFormat/>
    <w:rsid w:val="002F7B12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F7B12"/>
    <w:pPr>
      <w:keepNext/>
      <w:keepLines/>
      <w:spacing w:before="260" w:after="260" w:line="416" w:lineRule="auto"/>
      <w:outlineLvl w:val="1"/>
    </w:pPr>
    <w:rPr>
      <w:rFonts w:asciiTheme="majorHAnsi" w:eastAsia="楷体_GB2312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55D8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3655D8"/>
  </w:style>
  <w:style w:type="paragraph" w:styleId="a5">
    <w:name w:val="List Paragraph"/>
    <w:basedOn w:val="a"/>
    <w:uiPriority w:val="34"/>
    <w:qFormat/>
    <w:rsid w:val="00304C68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304C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rsid w:val="00E40B1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2F7B12"/>
    <w:rPr>
      <w:rFonts w:eastAsia="黑体"/>
      <w:b/>
      <w:bCs/>
      <w:kern w:val="44"/>
      <w:sz w:val="32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6A229A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6A229A"/>
  </w:style>
  <w:style w:type="character" w:styleId="a8">
    <w:name w:val="Hyperlink"/>
    <w:basedOn w:val="a0"/>
    <w:uiPriority w:val="99"/>
    <w:unhideWhenUsed/>
    <w:rsid w:val="006A229A"/>
    <w:rPr>
      <w:color w:val="0563C1" w:themeColor="hyperlink"/>
      <w:u w:val="single"/>
    </w:rPr>
  </w:style>
  <w:style w:type="character" w:customStyle="1" w:styleId="20">
    <w:name w:val="标题 2 字符"/>
    <w:basedOn w:val="a0"/>
    <w:link w:val="2"/>
    <w:uiPriority w:val="9"/>
    <w:rsid w:val="002F7B12"/>
    <w:rPr>
      <w:rFonts w:asciiTheme="majorHAnsi" w:eastAsia="楷体_GB2312" w:hAnsiTheme="majorHAnsi" w:cstheme="majorBidi"/>
      <w:b/>
      <w:bCs/>
      <w:sz w:val="32"/>
      <w:szCs w:val="32"/>
    </w:rPr>
  </w:style>
  <w:style w:type="table" w:customStyle="1" w:styleId="12">
    <w:name w:val="网格型1"/>
    <w:basedOn w:val="a1"/>
    <w:next w:val="a7"/>
    <w:uiPriority w:val="59"/>
    <w:qFormat/>
    <w:rsid w:val="006A229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26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A26ADB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A26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A26ADB"/>
    <w:rPr>
      <w:sz w:val="18"/>
      <w:szCs w:val="18"/>
    </w:rPr>
  </w:style>
  <w:style w:type="paragraph" w:styleId="21">
    <w:name w:val="toc 2"/>
    <w:basedOn w:val="a"/>
    <w:next w:val="a"/>
    <w:autoRedefine/>
    <w:uiPriority w:val="39"/>
    <w:unhideWhenUsed/>
    <w:rsid w:val="00744C10"/>
    <w:pPr>
      <w:ind w:leftChars="200" w:left="420"/>
    </w:pPr>
  </w:style>
  <w:style w:type="paragraph" w:styleId="3">
    <w:name w:val="toc 3"/>
    <w:basedOn w:val="a"/>
    <w:next w:val="a"/>
    <w:autoRedefine/>
    <w:uiPriority w:val="39"/>
    <w:semiHidden/>
    <w:unhideWhenUsed/>
    <w:rsid w:val="00744C10"/>
    <w:pPr>
      <w:ind w:leftChars="400" w:left="840"/>
    </w:pPr>
  </w:style>
  <w:style w:type="table" w:customStyle="1" w:styleId="22">
    <w:name w:val="网格型2"/>
    <w:basedOn w:val="a1"/>
    <w:next w:val="a7"/>
    <w:uiPriority w:val="39"/>
    <w:qFormat/>
    <w:rsid w:val="00F73FA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157CD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0157CD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0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4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5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2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5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5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8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6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8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0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5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3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1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83C87-E36F-4003-AFCB-25DDB3206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沙明泉</dc:creator>
  <cp:keywords/>
  <dc:description/>
  <cp:lastModifiedBy>苏娴</cp:lastModifiedBy>
  <cp:revision>2</cp:revision>
  <cp:lastPrinted>2020-06-02T02:29:00Z</cp:lastPrinted>
  <dcterms:created xsi:type="dcterms:W3CDTF">2023-11-23T07:03:00Z</dcterms:created>
  <dcterms:modified xsi:type="dcterms:W3CDTF">2023-11-23T07:03:00Z</dcterms:modified>
</cp:coreProperties>
</file>